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E169" w14:textId="77777777" w:rsidR="009464D8" w:rsidRDefault="009464D8" w:rsidP="00BB53BF">
      <w:pPr>
        <w:pStyle w:val="LTAChapterHeading"/>
      </w:pPr>
    </w:p>
    <w:p w14:paraId="128BB4EB" w14:textId="7975B9A4" w:rsidR="009464D8" w:rsidRPr="00BB5A2B" w:rsidRDefault="004D3BF1" w:rsidP="009464D8">
      <w:pPr>
        <w:pStyle w:val="LTAChapterHeading"/>
        <w:rPr>
          <w:sz w:val="72"/>
          <w:szCs w:val="44"/>
        </w:rPr>
      </w:pPr>
      <w:r>
        <w:rPr>
          <w:sz w:val="72"/>
          <w:szCs w:val="44"/>
        </w:rPr>
        <w:t>D</w:t>
      </w:r>
      <w:r w:rsidR="00377499">
        <w:rPr>
          <w:sz w:val="72"/>
          <w:szCs w:val="44"/>
        </w:rPr>
        <w:t xml:space="preserve">ERBYSHIRE </w:t>
      </w:r>
      <w:r>
        <w:rPr>
          <w:sz w:val="72"/>
          <w:szCs w:val="44"/>
        </w:rPr>
        <w:t>T</w:t>
      </w:r>
      <w:r w:rsidR="00377499">
        <w:rPr>
          <w:sz w:val="72"/>
          <w:szCs w:val="44"/>
        </w:rPr>
        <w:t xml:space="preserve">ENNIS </w:t>
      </w:r>
      <w:r>
        <w:rPr>
          <w:sz w:val="72"/>
          <w:szCs w:val="44"/>
        </w:rPr>
        <w:t>C</w:t>
      </w:r>
      <w:r w:rsidR="00377499">
        <w:rPr>
          <w:sz w:val="72"/>
          <w:szCs w:val="44"/>
        </w:rPr>
        <w:t>ENTRE</w:t>
      </w:r>
      <w:r>
        <w:rPr>
          <w:sz w:val="72"/>
          <w:szCs w:val="44"/>
        </w:rPr>
        <w:t xml:space="preserve"> </w:t>
      </w:r>
      <w:r w:rsidR="009464D8" w:rsidRPr="00BB5A2B">
        <w:rPr>
          <w:sz w:val="72"/>
          <w:szCs w:val="44"/>
        </w:rPr>
        <w:t>anti 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6D8C8791" w14:textId="345FC7E2" w:rsidR="009464D8" w:rsidRDefault="009464D8" w:rsidP="00BB5A2B">
      <w:pPr>
        <w:pStyle w:val="ListParagraph"/>
        <w:numPr>
          <w:ilvl w:val="0"/>
          <w:numId w:val="21"/>
        </w:numPr>
        <w:contextualSpacing w:val="0"/>
      </w:pPr>
      <w:r>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A55861">
        <w:t>Purpose and scope</w:t>
      </w:r>
      <w:r w:rsidRPr="00C20362">
        <w:t xml:space="preserve"> </w:t>
      </w:r>
    </w:p>
    <w:p w14:paraId="747D39A7" w14:textId="5EF90DA2" w:rsidR="00C75D4D" w:rsidRPr="007A5AD6" w:rsidRDefault="00C75D4D" w:rsidP="00831BFF">
      <w:pPr>
        <w:tabs>
          <w:tab w:val="left" w:pos="1418"/>
        </w:tabs>
        <w:jc w:val="both"/>
        <w:rPr>
          <w:rFonts w:cs="Arial"/>
          <w:szCs w:val="22"/>
          <w:lang w:val="en-US"/>
        </w:rPr>
      </w:pPr>
      <w:r w:rsidRPr="007A5AD6">
        <w:rPr>
          <w:rFonts w:cs="Arial"/>
          <w:szCs w:val="22"/>
          <w:lang w:val="en-US"/>
        </w:rPr>
        <w:t xml:space="preserve">The </w:t>
      </w:r>
      <w:bookmarkStart w:id="0" w:name="_Hlk137145255"/>
      <w:r w:rsidR="00FD6B62">
        <w:rPr>
          <w:rFonts w:cs="Arial"/>
          <w:szCs w:val="22"/>
        </w:rPr>
        <w:t>Derbyshire Tennis Centre (DTC)</w:t>
      </w:r>
      <w:r w:rsidRPr="007A5AD6">
        <w:rPr>
          <w:rFonts w:cs="Arial"/>
          <w:szCs w:val="22"/>
        </w:rPr>
        <w:t xml:space="preserve"> </w:t>
      </w:r>
      <w:bookmarkEnd w:id="0"/>
      <w:r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4D90A003"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 xml:space="preserve">This policy applies to all staff, coaches, volunteers, players, parents/carers and any other individuals associated with </w:t>
      </w:r>
      <w:r w:rsidR="004D3BF1">
        <w:rPr>
          <w:rStyle w:val="normaltextrun"/>
          <w:rFonts w:ascii="Arial" w:hAnsi="Arial" w:cs="Arial"/>
          <w:sz w:val="22"/>
          <w:szCs w:val="22"/>
        </w:rPr>
        <w:t>Derbyshire Tennis Centre</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procedures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condoned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children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r w:rsidR="004C4FD2" w:rsidRPr="007A5AD6">
        <w:rPr>
          <w:rFonts w:eastAsiaTheme="minorHAnsi" w:cs="Arial"/>
          <w:color w:val="000000"/>
          <w:szCs w:val="22"/>
        </w:rPr>
        <w:t>behaviour</w:t>
      </w:r>
      <w:r w:rsidRPr="007A5AD6">
        <w:rPr>
          <w:rFonts w:eastAsiaTheme="minorHAnsi" w:cs="Arial"/>
          <w:color w:val="000000"/>
          <w:szCs w:val="22"/>
        </w:rPr>
        <w:t>s</w:t>
      </w:r>
    </w:p>
    <w:p w14:paraId="4C7E804F" w14:textId="64F16D9E" w:rsidR="003350D9" w:rsidRPr="00A55861" w:rsidRDefault="008A7710" w:rsidP="00DC3B62">
      <w:pPr>
        <w:pStyle w:val="ListParagraph"/>
        <w:numPr>
          <w:ilvl w:val="0"/>
          <w:numId w:val="15"/>
        </w:numPr>
        <w:autoSpaceDE w:val="0"/>
        <w:autoSpaceDN w:val="0"/>
        <w:adjustRightInd w:val="0"/>
        <w:spacing w:after="7"/>
        <w:jc w:val="both"/>
        <w:rPr>
          <w:rFonts w:eastAsiaTheme="minorHAnsi" w:cs="Arial"/>
          <w:color w:val="000000"/>
          <w:szCs w:val="22"/>
        </w:rPr>
      </w:pPr>
      <w:r w:rsidRPr="00A55861">
        <w:rPr>
          <w:rFonts w:eastAsiaTheme="minorHAnsi" w:cs="Arial"/>
          <w:color w:val="000000"/>
          <w:szCs w:val="22"/>
        </w:rPr>
        <w:t>Pro</w:t>
      </w:r>
      <w:r w:rsidR="00883CEB" w:rsidRPr="00A55861">
        <w:rPr>
          <w:rFonts w:eastAsiaTheme="minorHAnsi" w:cs="Arial"/>
          <w:color w:val="000000"/>
          <w:szCs w:val="22"/>
        </w:rPr>
        <w:t>moting</w:t>
      </w:r>
      <w:r w:rsidR="003350D9" w:rsidRPr="00A55861">
        <w:rPr>
          <w:rFonts w:eastAsiaTheme="minorHAnsi" w:cs="Arial"/>
          <w:color w:val="000000"/>
          <w:szCs w:val="22"/>
        </w:rPr>
        <w:t xml:space="preserve"> a code of conduct for behaviour</w:t>
      </w:r>
    </w:p>
    <w:p w14:paraId="06E2870E" w14:textId="54C390DB" w:rsidR="00DF0395" w:rsidRPr="00A55861" w:rsidRDefault="00DF0395" w:rsidP="00DC3B62">
      <w:pPr>
        <w:pStyle w:val="ListParagraph"/>
        <w:numPr>
          <w:ilvl w:val="0"/>
          <w:numId w:val="15"/>
        </w:numPr>
        <w:autoSpaceDE w:val="0"/>
        <w:autoSpaceDN w:val="0"/>
        <w:adjustRightInd w:val="0"/>
        <w:spacing w:after="7"/>
        <w:jc w:val="both"/>
        <w:rPr>
          <w:rFonts w:eastAsiaTheme="minorHAnsi" w:cs="Arial"/>
          <w:color w:val="000000"/>
          <w:szCs w:val="22"/>
        </w:rPr>
      </w:pPr>
      <w:r w:rsidRPr="00A55861">
        <w:rPr>
          <w:rFonts w:eastAsiaTheme="minorHAnsi" w:cs="Arial"/>
          <w:color w:val="000000"/>
          <w:szCs w:val="22"/>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aking sure our response to incidents of bullying takes into account: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p>
    <w:p w14:paraId="153133A3" w14:textId="3964B9D6"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our </w:t>
      </w:r>
      <w:r w:rsidR="00FD6B62">
        <w:rPr>
          <w:rFonts w:cs="Arial"/>
          <w:szCs w:val="22"/>
        </w:rPr>
        <w:t>Derbyshire Tennis Centre (DTC)</w:t>
      </w:r>
      <w:r w:rsidR="00FD6B62" w:rsidRPr="007A5AD6">
        <w:rPr>
          <w:rFonts w:cs="Arial"/>
          <w:szCs w:val="22"/>
        </w:rPr>
        <w:t xml:space="preserve">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1AC71A49"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2F7857" w:rsidRPr="00FD6B62">
        <w:rPr>
          <w:rFonts w:eastAsiaTheme="minorHAnsi" w:cs="Arial"/>
          <w:color w:val="000000"/>
          <w:szCs w:val="22"/>
        </w:rPr>
        <w:t>Welfare Officer</w:t>
      </w:r>
      <w:r w:rsidR="00FD6B62" w:rsidRPr="00FD6B62">
        <w:rPr>
          <w:rFonts w:eastAsiaTheme="minorHAnsi" w:cs="Arial"/>
          <w:color w:val="000000"/>
          <w:szCs w:val="22"/>
        </w:rPr>
        <w:t>, Jenni Connell,</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available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Recognise that everyone is important and equal, and that our differences make each of us special and worthy of being valued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contributions and progress </w:t>
      </w:r>
    </w:p>
    <w:p w14:paraId="40276687" w14:textId="41ED305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Ensure safety by having rules and practices carefully explained and displayed for all to see </w:t>
      </w:r>
    </w:p>
    <w:p w14:paraId="42952A9A" w14:textId="7BC9BC58" w:rsidR="004C4FD2" w:rsidRPr="00A55861"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A55861">
        <w:rPr>
          <w:rFonts w:eastAsiaTheme="minorHAnsi" w:cs="Arial"/>
          <w:color w:val="000000"/>
          <w:szCs w:val="22"/>
        </w:rPr>
        <w:t xml:space="preserve">Report incidents of bullying behaviour they see </w:t>
      </w:r>
      <w:r w:rsidR="009071C1" w:rsidRPr="00A55861">
        <w:rPr>
          <w:rFonts w:eastAsiaTheme="minorHAnsi" w:cs="Arial"/>
          <w:color w:val="000000"/>
          <w:szCs w:val="22"/>
        </w:rPr>
        <w:t>or hear about</w:t>
      </w:r>
    </w:p>
    <w:p w14:paraId="06A06510" w14:textId="77777777" w:rsidR="00D8725C" w:rsidRPr="00A55861" w:rsidRDefault="00D8725C" w:rsidP="00225CD4">
      <w:pPr>
        <w:pStyle w:val="LTASub-heading1"/>
      </w:pPr>
      <w:r w:rsidRPr="00A55861">
        <w:t xml:space="preserve">Supporting children </w:t>
      </w:r>
    </w:p>
    <w:p w14:paraId="5251BEE6" w14:textId="77777777" w:rsidR="00D8725C" w:rsidRPr="00A55861"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A55861">
        <w:rPr>
          <w:rFonts w:eastAsiaTheme="minorHAnsi" w:cs="Arial"/>
          <w:color w:val="000000"/>
          <w:szCs w:val="22"/>
        </w:rPr>
        <w:t xml:space="preserve">We’ll let children know who will listen to and support them </w:t>
      </w:r>
    </w:p>
    <w:p w14:paraId="25155E37" w14:textId="3DA33F11" w:rsidR="00D8725C" w:rsidRPr="00A55861"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A55861">
        <w:rPr>
          <w:rFonts w:eastAsiaTheme="minorHAnsi" w:cs="Arial"/>
          <w:color w:val="000000"/>
          <w:szCs w:val="22"/>
        </w:rPr>
        <w:t>We’ll create an “open door” ethos where children feel confident to talk to an adult about bullying behaviour</w:t>
      </w:r>
      <w:r w:rsidR="003350D9" w:rsidRPr="00A55861">
        <w:rPr>
          <w:rFonts w:eastAsiaTheme="minorHAnsi" w:cs="Arial"/>
          <w:color w:val="000000"/>
          <w:szCs w:val="22"/>
        </w:rPr>
        <w:t xml:space="preserve"> or any other issue that affects them </w:t>
      </w:r>
    </w:p>
    <w:p w14:paraId="3FCC2398" w14:textId="3AB73622" w:rsidR="00D8725C" w:rsidRPr="00A55861"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A55861">
        <w:rPr>
          <w:rFonts w:eastAsiaTheme="minorHAnsi" w:cs="Arial"/>
          <w:color w:val="000000"/>
          <w:szCs w:val="22"/>
        </w:rPr>
        <w:t xml:space="preserve">Potential barriers to talking (including those associated with a child’s disability or impairment) will be acknowledged and addressed at the outset to enable children to speak out </w:t>
      </w:r>
    </w:p>
    <w:p w14:paraId="21A490B8" w14:textId="50C57E2A" w:rsidR="003350D9" w:rsidRPr="00A55861"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A55861">
        <w:rPr>
          <w:rFonts w:eastAsiaTheme="minorHAnsi" w:cs="Arial"/>
          <w:color w:val="000000"/>
          <w:szCs w:val="22"/>
        </w:rPr>
        <w:t xml:space="preserve">We’ll make sure children are aware of helpline numbers </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seriously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involved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environment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relationships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 </w:t>
      </w:r>
    </w:p>
    <w:p w14:paraId="01F2F876" w14:textId="77777777" w:rsidR="00D8725C" w:rsidRPr="00A55861" w:rsidRDefault="00D8725C" w:rsidP="00225CD4">
      <w:pPr>
        <w:pStyle w:val="LTASub-heading1"/>
      </w:pPr>
      <w:r w:rsidRPr="00A55861">
        <w:t xml:space="preserve">Support to the parents/carers </w:t>
      </w:r>
    </w:p>
    <w:p w14:paraId="5F23EF06" w14:textId="53FAE879" w:rsidR="00422AB0" w:rsidRPr="00A55861" w:rsidRDefault="00422AB0" w:rsidP="00DC3B62">
      <w:pPr>
        <w:pStyle w:val="ListParagraph"/>
        <w:numPr>
          <w:ilvl w:val="0"/>
          <w:numId w:val="17"/>
        </w:numPr>
        <w:autoSpaceDE w:val="0"/>
        <w:autoSpaceDN w:val="0"/>
        <w:adjustRightInd w:val="0"/>
        <w:spacing w:after="7"/>
        <w:jc w:val="both"/>
        <w:rPr>
          <w:rFonts w:eastAsiaTheme="minorHAnsi" w:cs="Arial"/>
          <w:color w:val="000000"/>
          <w:szCs w:val="22"/>
        </w:rPr>
      </w:pPr>
      <w:r w:rsidRPr="00A55861">
        <w:rPr>
          <w:rFonts w:eastAsiaTheme="minorHAnsi" w:cs="Arial"/>
          <w:color w:val="000000"/>
          <w:szCs w:val="22"/>
        </w:rPr>
        <w:t xml:space="preserve">Parents will be advised on the </w:t>
      </w:r>
      <w:r w:rsidR="0093292E" w:rsidRPr="00A55861">
        <w:rPr>
          <w:rFonts w:eastAsiaTheme="minorHAnsi" w:cs="Arial"/>
          <w:color w:val="000000"/>
          <w:szCs w:val="22"/>
        </w:rPr>
        <w:t>anti-</w:t>
      </w:r>
      <w:r w:rsidRPr="00A55861">
        <w:rPr>
          <w:rFonts w:eastAsiaTheme="minorHAnsi" w:cs="Arial"/>
          <w:color w:val="000000"/>
          <w:szCs w:val="22"/>
        </w:rPr>
        <w:t xml:space="preserve">bullying policy and practice </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carers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available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lines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2896C30B"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our </w:t>
      </w:r>
      <w:r w:rsidR="00FD6B62">
        <w:rPr>
          <w:rFonts w:cs="Arial"/>
          <w:szCs w:val="22"/>
        </w:rPr>
        <w:t>Derbyshire Tennis Centre (DTC)</w:t>
      </w:r>
      <w:r w:rsidR="00FD6B62" w:rsidRPr="007A5AD6">
        <w:rPr>
          <w:rFonts w:cs="Arial"/>
          <w:szCs w:val="22"/>
        </w:rPr>
        <w:t xml:space="preserve"> </w:t>
      </w:r>
      <w:r w:rsidRPr="007A5AD6">
        <w:rPr>
          <w:rFonts w:cs="Arial"/>
          <w:szCs w:val="22"/>
        </w:rPr>
        <w:t xml:space="preserve">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Safeguarding at events, activities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8"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9"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3632C317" w:rsidR="00537270" w:rsidRPr="007A5AD6" w:rsidRDefault="00537270" w:rsidP="00DC3B62">
      <w:pPr>
        <w:tabs>
          <w:tab w:val="left" w:pos="1418"/>
        </w:tabs>
        <w:jc w:val="both"/>
        <w:rPr>
          <w:rFonts w:cs="Arial"/>
          <w:szCs w:val="22"/>
        </w:rPr>
      </w:pPr>
      <w:r w:rsidRPr="007A5AD6">
        <w:rPr>
          <w:rFonts w:cs="Arial"/>
          <w:szCs w:val="22"/>
        </w:rPr>
        <w:lastRenderedPageBreak/>
        <w:t xml:space="preserve">This policy is reviewed every </w:t>
      </w:r>
      <w:r w:rsidR="00377499">
        <w:rPr>
          <w:rFonts w:cs="Arial"/>
          <w:szCs w:val="22"/>
        </w:rPr>
        <w:t>two</w:t>
      </w:r>
      <w:bookmarkStart w:id="1" w:name="_GoBack"/>
      <w:bookmarkEnd w:id="1"/>
      <w:r w:rsidR="009071C1" w:rsidRPr="007A5AD6">
        <w:rPr>
          <w:rFonts w:cs="Arial"/>
          <w:szCs w:val="22"/>
        </w:rPr>
        <w:t xml:space="preserv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56FC6C89" w:rsidR="00537270" w:rsidRPr="00E94E42" w:rsidRDefault="00537270" w:rsidP="00DC3B62">
      <w:pPr>
        <w:tabs>
          <w:tab w:val="left" w:pos="1418"/>
        </w:tabs>
        <w:jc w:val="both"/>
        <w:rPr>
          <w:rFonts w:cs="Arial"/>
          <w:szCs w:val="22"/>
        </w:rPr>
      </w:pPr>
      <w:r w:rsidRPr="00E94E42">
        <w:rPr>
          <w:rFonts w:cs="Arial"/>
          <w:szCs w:val="22"/>
        </w:rPr>
        <w:t xml:space="preserve">Chairperson </w:t>
      </w:r>
      <w:r w:rsidR="00FD6B62">
        <w:rPr>
          <w:rFonts w:cs="Arial"/>
          <w:szCs w:val="22"/>
        </w:rPr>
        <w:t>[John Briggs</w:t>
      </w:r>
      <w:r w:rsidRPr="00FD6B62">
        <w:rPr>
          <w:rFonts w:cs="Arial"/>
          <w:szCs w:val="22"/>
        </w:rPr>
        <w:t>]</w:t>
      </w:r>
      <w:r w:rsidRPr="00E94E42">
        <w:rPr>
          <w:rFonts w:cs="Arial"/>
          <w:szCs w:val="22"/>
        </w:rPr>
        <w:t>:</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p>
    <w:p w14:paraId="448DF724" w14:textId="77777777" w:rsidR="00537270" w:rsidRPr="00E94E42" w:rsidRDefault="00537270" w:rsidP="00DC3B62">
      <w:pPr>
        <w:tabs>
          <w:tab w:val="left" w:pos="1418"/>
        </w:tabs>
        <w:jc w:val="both"/>
        <w:rPr>
          <w:rFonts w:cs="Arial"/>
          <w:szCs w:val="22"/>
        </w:rPr>
      </w:pPr>
    </w:p>
    <w:p w14:paraId="154EED08" w14:textId="3C628187"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Welfare Officer / County Safeguarding Officer</w:t>
      </w:r>
      <w:r w:rsidRPr="00E94E42">
        <w:rPr>
          <w:rFonts w:ascii="Arial" w:hAnsi="Arial" w:cs="Arial"/>
          <w:b/>
          <w:bCs/>
          <w:sz w:val="22"/>
          <w:szCs w:val="22"/>
        </w:rPr>
        <w:t xml:space="preserve"> </w:t>
      </w:r>
      <w:r w:rsidRPr="00FD6B62">
        <w:rPr>
          <w:rFonts w:ascii="Arial" w:hAnsi="Arial" w:cs="Arial"/>
          <w:sz w:val="22"/>
          <w:szCs w:val="22"/>
        </w:rPr>
        <w:t>[</w:t>
      </w:r>
      <w:r w:rsidR="00FD6B62" w:rsidRPr="00FD6B62">
        <w:rPr>
          <w:rFonts w:ascii="Arial" w:hAnsi="Arial" w:cs="Arial"/>
          <w:sz w:val="22"/>
          <w:szCs w:val="22"/>
        </w:rPr>
        <w:t>Jenni Connell</w:t>
      </w:r>
      <w:r w:rsidRPr="00FD6B62">
        <w:rPr>
          <w:rFonts w:ascii="Arial" w:hAnsi="Arial" w:cs="Arial"/>
          <w:sz w:val="22"/>
          <w:szCs w:val="22"/>
        </w:rPr>
        <w:t>]:</w:t>
      </w:r>
      <w:r w:rsidRPr="00E94E42">
        <w:rPr>
          <w:rFonts w:ascii="Arial" w:hAnsi="Arial" w:cs="Arial"/>
          <w:sz w:val="22"/>
          <w:szCs w:val="22"/>
        </w:rPr>
        <w:t xml:space="preserve"> </w:t>
      </w:r>
      <w:r w:rsidRPr="00E94E42">
        <w:rPr>
          <w:rFonts w:ascii="Arial" w:hAnsi="Arial" w:cs="Arial"/>
          <w:sz w:val="22"/>
          <w:szCs w:val="22"/>
        </w:rPr>
        <w:tab/>
      </w:r>
      <w:r w:rsidRPr="00E94E42">
        <w:rPr>
          <w:rFonts w:ascii="Arial" w:hAnsi="Arial" w:cs="Arial"/>
          <w:sz w:val="22"/>
          <w:szCs w:val="22"/>
        </w:rPr>
        <w:tab/>
        <w:t>Date:</w:t>
      </w:r>
    </w:p>
    <w:sectPr w:rsidR="00537270" w:rsidRPr="00E94E42" w:rsidSect="00C20362">
      <w:headerReference w:type="default" r:id="rId10"/>
      <w:footerReference w:type="default" r:id="rId11"/>
      <w:footerReference w:type="first" r:id="rId12"/>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3D6DE" w14:textId="77777777" w:rsidR="0007270D" w:rsidRDefault="0007270D">
      <w:r>
        <w:separator/>
      </w:r>
    </w:p>
  </w:endnote>
  <w:endnote w:type="continuationSeparator" w:id="0">
    <w:p w14:paraId="27FA104E" w14:textId="77777777" w:rsidR="0007270D" w:rsidRDefault="000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540992BA" w:rsidR="00867D2A" w:rsidRPr="00867D2A" w:rsidRDefault="00414FA4" w:rsidP="00CF4A69">
          <w:pPr>
            <w:pStyle w:val="FooterRef"/>
            <w:ind w:left="993" w:firstLine="3827"/>
            <w:jc w:val="right"/>
            <w:rPr>
              <w:color w:val="185292"/>
            </w:rPr>
          </w:pPr>
          <w:r>
            <w:rPr>
              <w:color w:val="185292"/>
            </w:rPr>
            <w:t>June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19DA" w14:textId="77777777" w:rsidR="0007270D" w:rsidRDefault="0007270D">
      <w:r>
        <w:separator/>
      </w:r>
    </w:p>
  </w:footnote>
  <w:footnote w:type="continuationSeparator" w:id="0">
    <w:p w14:paraId="4105D36E" w14:textId="77777777" w:rsidR="0007270D" w:rsidRDefault="0007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1"/>
  </w:num>
  <w:num w:numId="5">
    <w:abstractNumId w:val="19"/>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21"/>
  </w:num>
  <w:num w:numId="19">
    <w:abstractNumId w:val="1"/>
  </w:num>
  <w:num w:numId="20">
    <w:abstractNumId w:val="3"/>
  </w:num>
  <w:num w:numId="21">
    <w:abstractNumId w:val="18"/>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4D"/>
    <w:rsid w:val="000512B2"/>
    <w:rsid w:val="000610E5"/>
    <w:rsid w:val="00061673"/>
    <w:rsid w:val="0007270D"/>
    <w:rsid w:val="0009384D"/>
    <w:rsid w:val="000D1C03"/>
    <w:rsid w:val="00103278"/>
    <w:rsid w:val="00115132"/>
    <w:rsid w:val="00166080"/>
    <w:rsid w:val="001732F1"/>
    <w:rsid w:val="00186712"/>
    <w:rsid w:val="00224C3A"/>
    <w:rsid w:val="00225CD4"/>
    <w:rsid w:val="0028551C"/>
    <w:rsid w:val="002C6088"/>
    <w:rsid w:val="002F7857"/>
    <w:rsid w:val="003350D9"/>
    <w:rsid w:val="00377499"/>
    <w:rsid w:val="003950F2"/>
    <w:rsid w:val="003B352C"/>
    <w:rsid w:val="003E2EF3"/>
    <w:rsid w:val="003F34DD"/>
    <w:rsid w:val="004071C8"/>
    <w:rsid w:val="00414FA4"/>
    <w:rsid w:val="00422AB0"/>
    <w:rsid w:val="004247C3"/>
    <w:rsid w:val="004460C5"/>
    <w:rsid w:val="00475DCA"/>
    <w:rsid w:val="00480727"/>
    <w:rsid w:val="00486F5F"/>
    <w:rsid w:val="004C4FD2"/>
    <w:rsid w:val="004D3BF1"/>
    <w:rsid w:val="004D46A7"/>
    <w:rsid w:val="004E08B4"/>
    <w:rsid w:val="0052126E"/>
    <w:rsid w:val="00537270"/>
    <w:rsid w:val="00602751"/>
    <w:rsid w:val="006633FC"/>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9F7E2C"/>
    <w:rsid w:val="00A11065"/>
    <w:rsid w:val="00A2234F"/>
    <w:rsid w:val="00A47CF7"/>
    <w:rsid w:val="00A55861"/>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6018E"/>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D6B62"/>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A91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dscap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User</cp:lastModifiedBy>
  <cp:revision>3</cp:revision>
  <cp:lastPrinted>1901-01-01T00:00:00Z</cp:lastPrinted>
  <dcterms:created xsi:type="dcterms:W3CDTF">2023-06-15T14:03:00Z</dcterms:created>
  <dcterms:modified xsi:type="dcterms:W3CDTF">2023-06-15T14:03:00Z</dcterms:modified>
</cp:coreProperties>
</file>