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708" w:rsidRPr="00796982" w:rsidRDefault="00987329" w:rsidP="0079698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79A82" wp14:editId="5E3D749D">
                <wp:simplePos x="0" y="0"/>
                <wp:positionH relativeFrom="column">
                  <wp:posOffset>2930525</wp:posOffset>
                </wp:positionH>
                <wp:positionV relativeFrom="paragraph">
                  <wp:posOffset>3147060</wp:posOffset>
                </wp:positionV>
                <wp:extent cx="3687445" cy="333375"/>
                <wp:effectExtent l="0" t="0" r="0" b="0"/>
                <wp:wrapNone/>
                <wp:docPr id="88591670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87329" w:rsidRPr="00987329" w:rsidRDefault="0098732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0.75pt;margin-top:247.8pt;width:290.35pt;height:2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" filled="f" stroked="f">
                <v:textbox style="mso-fit-shape-to-text:t" inset="0,0,0,0">
                  <w:txbxContent>
                    <w:p w:rsidR="00987329" w:rsidRPr="00987329" w:rsidRDefault="0098732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D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92905" wp14:editId="46F0D264">
                <wp:simplePos x="0" y="0"/>
                <wp:positionH relativeFrom="column">
                  <wp:posOffset>2933065</wp:posOffset>
                </wp:positionH>
                <wp:positionV relativeFrom="paragraph">
                  <wp:posOffset>1075055</wp:posOffset>
                </wp:positionV>
                <wp:extent cx="3687580" cy="333375"/>
                <wp:effectExtent l="0" t="0" r="0" b="0"/>
                <wp:wrapNone/>
                <wp:docPr id="104014377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58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14D9C" w:rsidRDefault="00B82570">
                            <w:r>
                              <w:t>jen.connell@ntlworld.com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230.95pt;margin-top:84.65pt;width:290.3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" filled="f" stroked="f">
                <v:textbox style="mso-fit-shape-to-text:t" inset="0,0,0,0">
                  <w:txbxContent>
                    <w:p w:rsidR="00F14D9C" w:rsidRDefault="00B82570">
                      <w:r>
                        <w:t>jen.connell@ntlworld.com</w:t>
                      </w:r>
                    </w:p>
                  </w:txbxContent>
                </v:textbox>
              </v:shape>
            </w:pict>
          </mc:Fallback>
        </mc:AlternateContent>
      </w:r>
      <w:r w:rsidR="00F14D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852DB" wp14:editId="76AF8792">
                <wp:simplePos x="0" y="0"/>
                <wp:positionH relativeFrom="column">
                  <wp:posOffset>2933700</wp:posOffset>
                </wp:positionH>
                <wp:positionV relativeFrom="paragraph">
                  <wp:posOffset>1843405</wp:posOffset>
                </wp:positionV>
                <wp:extent cx="3687445" cy="333375"/>
                <wp:effectExtent l="0" t="0" r="0" b="0"/>
                <wp:wrapNone/>
                <wp:docPr id="195200165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14D9C" w:rsidRDefault="00B82570">
                            <w:r>
                              <w:t>07718163525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231pt;margin-top:145.15pt;width:290.35pt;height: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" filled="f" stroked="f">
                <v:textbox style="mso-fit-shape-to-text:t" inset="0,0,0,0">
                  <w:txbxContent>
                    <w:p w:rsidR="00F14D9C" w:rsidRDefault="00B82570">
                      <w:r>
                        <w:t>07718163525</w:t>
                      </w:r>
                    </w:p>
                  </w:txbxContent>
                </v:textbox>
              </v:shape>
            </w:pict>
          </mc:Fallback>
        </mc:AlternateContent>
      </w:r>
      <w:r w:rsidR="00F14D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82CEA" wp14:editId="1FC424D1">
                <wp:simplePos x="0" y="0"/>
                <wp:positionH relativeFrom="column">
                  <wp:posOffset>2929890</wp:posOffset>
                </wp:positionH>
                <wp:positionV relativeFrom="paragraph">
                  <wp:posOffset>334010</wp:posOffset>
                </wp:positionV>
                <wp:extent cx="3687580" cy="333375"/>
                <wp:effectExtent l="0" t="0" r="0" b="0"/>
                <wp:wrapNone/>
                <wp:docPr id="70109046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58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14D9C" w:rsidRDefault="00B82570">
                            <w:proofErr w:type="spellStart"/>
                            <w:r>
                              <w:t>Jenni</w:t>
                            </w:r>
                            <w:proofErr w:type="spellEnd"/>
                            <w:r>
                              <w:t xml:space="preserve"> Connell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230.7pt;margin-top:26.3pt;width:290.35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" filled="f" stroked="f">
                <v:textbox style="mso-fit-shape-to-text:t" inset="0,0,0,0">
                  <w:txbxContent>
                    <w:p w:rsidR="00F14D9C" w:rsidRDefault="00B82570">
                      <w:proofErr w:type="spellStart"/>
                      <w:r>
                        <w:t>Jenni</w:t>
                      </w:r>
                      <w:proofErr w:type="spellEnd"/>
                      <w:r>
                        <w:t xml:space="preserve"> Connell</w:t>
                      </w:r>
                    </w:p>
                  </w:txbxContent>
                </v:textbox>
              </v:shape>
            </w:pict>
          </mc:Fallback>
        </mc:AlternateContent>
      </w:r>
      <w:r w:rsidR="00B82570">
        <w:rPr>
          <w:noProof/>
          <w:lang w:eastAsia="en-GB"/>
        </w:rPr>
        <w:drawing>
          <wp:inline distT="0" distB="0" distL="0" distR="0">
            <wp:extent cx="1887853" cy="2517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8-26-09-52-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02" cy="25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708" w:rsidRPr="00796982" w:rsidSect="00796982">
      <w:headerReference w:type="default" r:id="rId10"/>
      <w:pgSz w:w="11906" w:h="16838"/>
      <w:pgMar w:top="9923" w:right="720" w:bottom="14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570" w:rsidRDefault="00B82570" w:rsidP="00C75E4D">
      <w:r>
        <w:separator/>
      </w:r>
    </w:p>
  </w:endnote>
  <w:endnote w:type="continuationSeparator" w:id="0">
    <w:p w:rsidR="00B82570" w:rsidRDefault="00B82570" w:rsidP="00C7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Roobert Light">
    <w:charset w:val="4D"/>
    <w:family w:val="auto"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Public Sans">
    <w:charset w:val="4D"/>
    <w:family w:val="auto"/>
    <w:pitch w:val="variable"/>
    <w:sig w:usb0="A00000FF" w:usb1="4000205B" w:usb2="00000000" w:usb3="00000000" w:csb0="00000193" w:csb1="00000000"/>
  </w:font>
  <w:font w:name="Brandon Grotesque Regular">
    <w:charset w:val="4D"/>
    <w:family w:val="swiss"/>
    <w:pitch w:val="variable"/>
    <w:sig w:usb0="A000002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570" w:rsidRDefault="00B82570" w:rsidP="00C75E4D">
      <w:r>
        <w:separator/>
      </w:r>
    </w:p>
  </w:footnote>
  <w:footnote w:type="continuationSeparator" w:id="0">
    <w:p w:rsidR="00B82570" w:rsidRDefault="00B82570" w:rsidP="00C75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E4D" w:rsidRDefault="00C75E4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8245859" wp14:editId="112297F1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7567137" cy="10695736"/>
          <wp:effectExtent l="0" t="0" r="2540" b="0"/>
          <wp:wrapNone/>
          <wp:docPr id="17684082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40823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137" cy="1069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23E59"/>
    <w:multiLevelType w:val="multilevel"/>
    <w:tmpl w:val="61429F94"/>
    <w:lvl w:ilvl="0">
      <w:start w:val="1"/>
      <w:numFmt w:val="decimal"/>
      <w:pStyle w:val="RegulationsBody"/>
      <w:lvlText w:val="%1."/>
      <w:lvlJc w:val="left"/>
      <w:pPr>
        <w:ind w:left="-38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2" w:hanging="432"/>
      </w:pPr>
      <w:rPr>
        <w:rFonts w:hint="default"/>
        <w:b w:val="0"/>
        <w:bCs w:val="0"/>
        <w:i w:val="0"/>
        <w:iCs w:val="0"/>
        <w:color w:val="066CB5"/>
        <w:spacing w:val="-1"/>
        <w:w w:val="100"/>
        <w:sz w:val="18"/>
        <w:szCs w:val="18"/>
        <w:lang w:val="en-US" w:eastAsia="en-US" w:bidi="ar-SA"/>
      </w:rPr>
    </w:lvl>
    <w:lvl w:ilvl="2">
      <w:start w:val="1"/>
      <w:numFmt w:val="lowerLetter"/>
      <w:lvlText w:val="%1.%2.%3."/>
      <w:lvlJc w:val="left"/>
      <w:pPr>
        <w:ind w:left="48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98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149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199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250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00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3580" w:hanging="14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70"/>
    <w:rsid w:val="000205FC"/>
    <w:rsid w:val="002009E7"/>
    <w:rsid w:val="00203BC3"/>
    <w:rsid w:val="00203F81"/>
    <w:rsid w:val="0026053F"/>
    <w:rsid w:val="0033632C"/>
    <w:rsid w:val="003A2EDD"/>
    <w:rsid w:val="00453096"/>
    <w:rsid w:val="00502EFF"/>
    <w:rsid w:val="00525B81"/>
    <w:rsid w:val="00532A2B"/>
    <w:rsid w:val="005C24A7"/>
    <w:rsid w:val="005C4CC8"/>
    <w:rsid w:val="00615834"/>
    <w:rsid w:val="00663F18"/>
    <w:rsid w:val="00796982"/>
    <w:rsid w:val="007E2708"/>
    <w:rsid w:val="008656EA"/>
    <w:rsid w:val="008A3FDD"/>
    <w:rsid w:val="00987329"/>
    <w:rsid w:val="00B82570"/>
    <w:rsid w:val="00C75E4D"/>
    <w:rsid w:val="00CF62D9"/>
    <w:rsid w:val="00D35676"/>
    <w:rsid w:val="00E51AF4"/>
    <w:rsid w:val="00F1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A1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D9C"/>
    <w:rPr>
      <w:rFonts w:cs="Times New Roman (Body CS)"/>
      <w:color w:val="16316F" w:themeColor="text2"/>
      <w:sz w:val="30"/>
    </w:rPr>
  </w:style>
  <w:style w:type="paragraph" w:styleId="Heading1">
    <w:name w:val="heading 1"/>
    <w:aliases w:val="Report Heading"/>
    <w:basedOn w:val="Normal"/>
    <w:next w:val="Normal"/>
    <w:link w:val="Heading1Char"/>
    <w:uiPriority w:val="9"/>
    <w:rsid w:val="003A2EDD"/>
    <w:pPr>
      <w:keepNext/>
      <w:keepLines/>
      <w:outlineLvl w:val="0"/>
    </w:pPr>
    <w:rPr>
      <w:rFonts w:ascii="Roobert Light" w:eastAsiaTheme="majorEastAsia" w:hAnsi="Roobert Light" w:cs="Times New Roman (Headings CS)"/>
      <w:color w:val="135B8F" w:themeColor="accent1" w:themeShade="BF"/>
      <w:sz w:val="66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63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5B8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F18"/>
    <w:pPr>
      <w:keepNext/>
      <w:keepLines/>
      <w:spacing w:before="160" w:after="80"/>
      <w:outlineLvl w:val="2"/>
    </w:pPr>
    <w:rPr>
      <w:rFonts w:eastAsiaTheme="majorEastAsia" w:cstheme="majorBidi"/>
      <w:color w:val="135B8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5B8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F18"/>
    <w:pPr>
      <w:keepNext/>
      <w:keepLines/>
      <w:spacing w:before="80" w:after="40"/>
      <w:outlineLvl w:val="4"/>
    </w:pPr>
    <w:rPr>
      <w:rFonts w:eastAsiaTheme="majorEastAsia" w:cstheme="majorBidi"/>
      <w:color w:val="135B8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F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F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F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F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Heading Char"/>
    <w:basedOn w:val="DefaultParagraphFont"/>
    <w:link w:val="Heading1"/>
    <w:uiPriority w:val="9"/>
    <w:rsid w:val="003A2EDD"/>
    <w:rPr>
      <w:rFonts w:ascii="Roobert Light" w:eastAsiaTheme="majorEastAsia" w:hAnsi="Roobert Light" w:cs="Times New Roman (Headings CS)"/>
      <w:color w:val="135B8F" w:themeColor="accent1" w:themeShade="BF"/>
      <w:sz w:val="66"/>
      <w:szCs w:val="40"/>
    </w:rPr>
  </w:style>
  <w:style w:type="paragraph" w:customStyle="1" w:styleId="ContactDetails">
    <w:name w:val="Contact Details"/>
    <w:basedOn w:val="Normal"/>
    <w:rsid w:val="00525B81"/>
    <w:pPr>
      <w:spacing w:after="60" w:line="300" w:lineRule="exact"/>
    </w:pPr>
    <w:rPr>
      <w:rFonts w:ascii="Public Sans" w:hAnsi="Public Sans"/>
      <w:color w:val="FFFFFF" w:themeColor="background1"/>
      <w:sz w:val="22"/>
    </w:rPr>
  </w:style>
  <w:style w:type="paragraph" w:customStyle="1" w:styleId="RegulationsBody">
    <w:name w:val="Regulations Body"/>
    <w:basedOn w:val="ListParagraph"/>
    <w:rsid w:val="00E51AF4"/>
    <w:pPr>
      <w:widowControl w:val="0"/>
      <w:numPr>
        <w:numId w:val="1"/>
      </w:numPr>
      <w:tabs>
        <w:tab w:val="left" w:pos="946"/>
      </w:tabs>
      <w:autoSpaceDE w:val="0"/>
      <w:autoSpaceDN w:val="0"/>
      <w:spacing w:before="119" w:line="201" w:lineRule="auto"/>
      <w:contextualSpacing w:val="0"/>
      <w:jc w:val="right"/>
    </w:pPr>
    <w:rPr>
      <w:rFonts w:eastAsia="Brandon Grotesque Regular" w:cstheme="minorHAnsi"/>
      <w:color w:val="6096BA" w:themeColor="accent5"/>
      <w:kern w:val="0"/>
      <w:sz w:val="18"/>
      <w:szCs w:val="22"/>
      <w:lang w:val="en-US"/>
      <w14:ligatures w14:val="none"/>
    </w:rPr>
  </w:style>
  <w:style w:type="paragraph" w:styleId="ListParagraph">
    <w:name w:val="List Paragraph"/>
    <w:basedOn w:val="Normal"/>
    <w:uiPriority w:val="34"/>
    <w:rsid w:val="00E51AF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63F18"/>
    <w:rPr>
      <w:rFonts w:asciiTheme="majorHAnsi" w:eastAsiaTheme="majorEastAsia" w:hAnsiTheme="majorHAnsi" w:cstheme="majorBidi"/>
      <w:color w:val="135B8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3F18"/>
    <w:rPr>
      <w:rFonts w:eastAsiaTheme="majorEastAsia" w:cstheme="majorBidi"/>
      <w:color w:val="135B8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F18"/>
    <w:rPr>
      <w:rFonts w:eastAsiaTheme="majorEastAsia" w:cstheme="majorBidi"/>
      <w:i/>
      <w:iCs/>
      <w:color w:val="135B8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F18"/>
    <w:rPr>
      <w:rFonts w:eastAsiaTheme="majorEastAsia" w:cstheme="majorBidi"/>
      <w:color w:val="135B8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F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F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F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F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663F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3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63F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3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663F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3F1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663F18"/>
    <w:rPr>
      <w:i/>
      <w:iCs/>
      <w:color w:val="135B8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663F18"/>
    <w:pPr>
      <w:pBdr>
        <w:top w:val="single" w:sz="4" w:space="10" w:color="135B8F" w:themeColor="accent1" w:themeShade="BF"/>
        <w:bottom w:val="single" w:sz="4" w:space="10" w:color="135B8F" w:themeColor="accent1" w:themeShade="BF"/>
      </w:pBdr>
      <w:spacing w:before="360" w:after="360"/>
      <w:ind w:left="864" w:right="864"/>
      <w:jc w:val="center"/>
    </w:pPr>
    <w:rPr>
      <w:i/>
      <w:iCs/>
      <w:color w:val="135B8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F18"/>
    <w:rPr>
      <w:i/>
      <w:iCs/>
      <w:color w:val="135B8F" w:themeColor="accent1" w:themeShade="BF"/>
    </w:rPr>
  </w:style>
  <w:style w:type="character" w:styleId="IntenseReference">
    <w:name w:val="Intense Reference"/>
    <w:basedOn w:val="DefaultParagraphFont"/>
    <w:uiPriority w:val="32"/>
    <w:rsid w:val="00663F18"/>
    <w:rPr>
      <w:b/>
      <w:bCs/>
      <w:smallCaps/>
      <w:color w:val="135B8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5E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E4D"/>
  </w:style>
  <w:style w:type="paragraph" w:styleId="Footer">
    <w:name w:val="footer"/>
    <w:basedOn w:val="Normal"/>
    <w:link w:val="FooterChar"/>
    <w:uiPriority w:val="99"/>
    <w:unhideWhenUsed/>
    <w:rsid w:val="00C75E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E4D"/>
  </w:style>
  <w:style w:type="paragraph" w:styleId="BalloonText">
    <w:name w:val="Balloon Text"/>
    <w:basedOn w:val="Normal"/>
    <w:link w:val="BalloonTextChar"/>
    <w:uiPriority w:val="99"/>
    <w:semiHidden/>
    <w:unhideWhenUsed/>
    <w:rsid w:val="00B825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570"/>
    <w:rPr>
      <w:rFonts w:ascii="Tahoma" w:hAnsi="Tahoma" w:cs="Tahoma"/>
      <w:color w:val="16316F" w:themeColor="text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D9C"/>
    <w:rPr>
      <w:rFonts w:cs="Times New Roman (Body CS)"/>
      <w:color w:val="16316F" w:themeColor="text2"/>
      <w:sz w:val="30"/>
    </w:rPr>
  </w:style>
  <w:style w:type="paragraph" w:styleId="Heading1">
    <w:name w:val="heading 1"/>
    <w:aliases w:val="Report Heading"/>
    <w:basedOn w:val="Normal"/>
    <w:next w:val="Normal"/>
    <w:link w:val="Heading1Char"/>
    <w:uiPriority w:val="9"/>
    <w:rsid w:val="003A2EDD"/>
    <w:pPr>
      <w:keepNext/>
      <w:keepLines/>
      <w:outlineLvl w:val="0"/>
    </w:pPr>
    <w:rPr>
      <w:rFonts w:ascii="Roobert Light" w:eastAsiaTheme="majorEastAsia" w:hAnsi="Roobert Light" w:cs="Times New Roman (Headings CS)"/>
      <w:color w:val="135B8F" w:themeColor="accent1" w:themeShade="BF"/>
      <w:sz w:val="66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63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5B8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F18"/>
    <w:pPr>
      <w:keepNext/>
      <w:keepLines/>
      <w:spacing w:before="160" w:after="80"/>
      <w:outlineLvl w:val="2"/>
    </w:pPr>
    <w:rPr>
      <w:rFonts w:eastAsiaTheme="majorEastAsia" w:cstheme="majorBidi"/>
      <w:color w:val="135B8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5B8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F18"/>
    <w:pPr>
      <w:keepNext/>
      <w:keepLines/>
      <w:spacing w:before="80" w:after="40"/>
      <w:outlineLvl w:val="4"/>
    </w:pPr>
    <w:rPr>
      <w:rFonts w:eastAsiaTheme="majorEastAsia" w:cstheme="majorBidi"/>
      <w:color w:val="135B8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F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F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F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F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Heading Char"/>
    <w:basedOn w:val="DefaultParagraphFont"/>
    <w:link w:val="Heading1"/>
    <w:uiPriority w:val="9"/>
    <w:rsid w:val="003A2EDD"/>
    <w:rPr>
      <w:rFonts w:ascii="Roobert Light" w:eastAsiaTheme="majorEastAsia" w:hAnsi="Roobert Light" w:cs="Times New Roman (Headings CS)"/>
      <w:color w:val="135B8F" w:themeColor="accent1" w:themeShade="BF"/>
      <w:sz w:val="66"/>
      <w:szCs w:val="40"/>
    </w:rPr>
  </w:style>
  <w:style w:type="paragraph" w:customStyle="1" w:styleId="ContactDetails">
    <w:name w:val="Contact Details"/>
    <w:basedOn w:val="Normal"/>
    <w:rsid w:val="00525B81"/>
    <w:pPr>
      <w:spacing w:after="60" w:line="300" w:lineRule="exact"/>
    </w:pPr>
    <w:rPr>
      <w:rFonts w:ascii="Public Sans" w:hAnsi="Public Sans"/>
      <w:color w:val="FFFFFF" w:themeColor="background1"/>
      <w:sz w:val="22"/>
    </w:rPr>
  </w:style>
  <w:style w:type="paragraph" w:customStyle="1" w:styleId="RegulationsBody">
    <w:name w:val="Regulations Body"/>
    <w:basedOn w:val="ListParagraph"/>
    <w:rsid w:val="00E51AF4"/>
    <w:pPr>
      <w:widowControl w:val="0"/>
      <w:numPr>
        <w:numId w:val="1"/>
      </w:numPr>
      <w:tabs>
        <w:tab w:val="left" w:pos="946"/>
      </w:tabs>
      <w:autoSpaceDE w:val="0"/>
      <w:autoSpaceDN w:val="0"/>
      <w:spacing w:before="119" w:line="201" w:lineRule="auto"/>
      <w:contextualSpacing w:val="0"/>
      <w:jc w:val="right"/>
    </w:pPr>
    <w:rPr>
      <w:rFonts w:eastAsia="Brandon Grotesque Regular" w:cstheme="minorHAnsi"/>
      <w:color w:val="6096BA" w:themeColor="accent5"/>
      <w:kern w:val="0"/>
      <w:sz w:val="18"/>
      <w:szCs w:val="22"/>
      <w:lang w:val="en-US"/>
      <w14:ligatures w14:val="none"/>
    </w:rPr>
  </w:style>
  <w:style w:type="paragraph" w:styleId="ListParagraph">
    <w:name w:val="List Paragraph"/>
    <w:basedOn w:val="Normal"/>
    <w:uiPriority w:val="34"/>
    <w:rsid w:val="00E51AF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63F18"/>
    <w:rPr>
      <w:rFonts w:asciiTheme="majorHAnsi" w:eastAsiaTheme="majorEastAsia" w:hAnsiTheme="majorHAnsi" w:cstheme="majorBidi"/>
      <w:color w:val="135B8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3F18"/>
    <w:rPr>
      <w:rFonts w:eastAsiaTheme="majorEastAsia" w:cstheme="majorBidi"/>
      <w:color w:val="135B8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F18"/>
    <w:rPr>
      <w:rFonts w:eastAsiaTheme="majorEastAsia" w:cstheme="majorBidi"/>
      <w:i/>
      <w:iCs/>
      <w:color w:val="135B8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F18"/>
    <w:rPr>
      <w:rFonts w:eastAsiaTheme="majorEastAsia" w:cstheme="majorBidi"/>
      <w:color w:val="135B8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F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F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F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F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663F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3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63F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3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663F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3F1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663F18"/>
    <w:rPr>
      <w:i/>
      <w:iCs/>
      <w:color w:val="135B8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663F18"/>
    <w:pPr>
      <w:pBdr>
        <w:top w:val="single" w:sz="4" w:space="10" w:color="135B8F" w:themeColor="accent1" w:themeShade="BF"/>
        <w:bottom w:val="single" w:sz="4" w:space="10" w:color="135B8F" w:themeColor="accent1" w:themeShade="BF"/>
      </w:pBdr>
      <w:spacing w:before="360" w:after="360"/>
      <w:ind w:left="864" w:right="864"/>
      <w:jc w:val="center"/>
    </w:pPr>
    <w:rPr>
      <w:i/>
      <w:iCs/>
      <w:color w:val="135B8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F18"/>
    <w:rPr>
      <w:i/>
      <w:iCs/>
      <w:color w:val="135B8F" w:themeColor="accent1" w:themeShade="BF"/>
    </w:rPr>
  </w:style>
  <w:style w:type="character" w:styleId="IntenseReference">
    <w:name w:val="Intense Reference"/>
    <w:basedOn w:val="DefaultParagraphFont"/>
    <w:uiPriority w:val="32"/>
    <w:rsid w:val="00663F18"/>
    <w:rPr>
      <w:b/>
      <w:bCs/>
      <w:smallCaps/>
      <w:color w:val="135B8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5E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E4D"/>
  </w:style>
  <w:style w:type="paragraph" w:styleId="Footer">
    <w:name w:val="footer"/>
    <w:basedOn w:val="Normal"/>
    <w:link w:val="FooterChar"/>
    <w:uiPriority w:val="99"/>
    <w:unhideWhenUsed/>
    <w:rsid w:val="00C75E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E4D"/>
  </w:style>
  <w:style w:type="paragraph" w:styleId="BalloonText">
    <w:name w:val="Balloon Text"/>
    <w:basedOn w:val="Normal"/>
    <w:link w:val="BalloonTextChar"/>
    <w:uiPriority w:val="99"/>
    <w:semiHidden/>
    <w:unhideWhenUsed/>
    <w:rsid w:val="00B825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570"/>
    <w:rPr>
      <w:rFonts w:ascii="Tahoma" w:hAnsi="Tahoma" w:cs="Tahoma"/>
      <w:color w:val="16316F" w:themeColor="text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lk\Attachments\ooa-b867d067-67e7-493f-a018-b0aa0da740ae\b66360a264d476d061590702deae1371cd66268dcaed104aa79a48bd64cfc53b\Welfare%20Officer%20Poster.dotx" TargetMode="External"/></Relationships>
</file>

<file path=word/theme/theme1.xml><?xml version="1.0" encoding="utf-8"?>
<a:theme xmlns:a="http://schemas.openxmlformats.org/drawingml/2006/main" name="Tennis Wales PYW">
  <a:themeElements>
    <a:clrScheme name="LTA Core Palette">
      <a:dk1>
        <a:srgbClr val="000000"/>
      </a:dk1>
      <a:lt1>
        <a:srgbClr val="FFFFFF"/>
      </a:lt1>
      <a:dk2>
        <a:srgbClr val="16316F"/>
      </a:dk2>
      <a:lt2>
        <a:srgbClr val="F2F2F2"/>
      </a:lt2>
      <a:accent1>
        <a:srgbClr val="1A7BC0"/>
      </a:accent1>
      <a:accent2>
        <a:srgbClr val="6EBA6F"/>
      </a:accent2>
      <a:accent3>
        <a:srgbClr val="16316F"/>
      </a:accent3>
      <a:accent4>
        <a:srgbClr val="18BAA4"/>
      </a:accent4>
      <a:accent5>
        <a:srgbClr val="6096BA"/>
      </a:accent5>
      <a:accent6>
        <a:srgbClr val="B1D239"/>
      </a:accent6>
      <a:hlink>
        <a:srgbClr val="16BDF1"/>
      </a:hlink>
      <a:folHlink>
        <a:srgbClr val="A585C5"/>
      </a:folHlink>
    </a:clrScheme>
    <a:fontScheme name="LTA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chemeClr val="accent1">
              <a:lumMod val="75000"/>
            </a:schemeClr>
          </a:solidFill>
        </a:ln>
      </a:spPr>
      <a:bodyPr rtlCol="0" anchor="ctr"/>
      <a:lstStyle>
        <a:defPPr algn="ctr">
          <a:defRPr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l">
          <a:defRPr sz="1400" b="1" dirty="0" err="1" smtClean="0">
            <a:solidFill>
              <a:schemeClr val="bg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xmlns="" name="Tennis Wales PYW" id="{6D7753C2-F81F-374A-AB2C-3A1DAA3028AD}" vid="{6CCE0DC4-3281-3245-93B9-0196FD480C9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C7A1D-70E4-4826-B1B4-2D26B6117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Welfare Officer Poster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2025-08-26T08:58:00Z</dcterms:created>
  <dcterms:modified xsi:type="dcterms:W3CDTF">2025-08-26T09:04:00Z</dcterms:modified>
</cp:coreProperties>
</file>